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66" w:rsidRPr="00757FBC" w:rsidRDefault="00E72F66" w:rsidP="00757FB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7FBC">
        <w:rPr>
          <w:rFonts w:ascii="Times New Roman" w:hAnsi="Times New Roman" w:cs="Times New Roman"/>
          <w:b/>
          <w:color w:val="auto"/>
          <w:sz w:val="28"/>
          <w:szCs w:val="28"/>
        </w:rPr>
        <w:t>Сведения о повышении квалификации сотрудников</w:t>
      </w:r>
      <w:r w:rsidR="00756BF2" w:rsidRPr="00757F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МБДОУ № 21 «Детский сад» г. Кингисеппа</w:t>
      </w:r>
    </w:p>
    <w:p w:rsidR="00756BF2" w:rsidRPr="00757FBC" w:rsidRDefault="00FC478D" w:rsidP="00757FB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7FBC"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 w:rsidR="001E5ED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56BF2" w:rsidRPr="00757F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20</w:t>
      </w:r>
      <w:r w:rsidR="009C5BC4" w:rsidRPr="00757FB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E5ED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756BF2" w:rsidRPr="00757F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</w:t>
      </w:r>
      <w:r w:rsidR="009C5BC4" w:rsidRPr="00757FBC">
        <w:rPr>
          <w:rFonts w:ascii="Times New Roman" w:hAnsi="Times New Roman" w:cs="Times New Roman"/>
          <w:b/>
          <w:color w:val="auto"/>
          <w:sz w:val="28"/>
          <w:szCs w:val="28"/>
        </w:rPr>
        <w:t>ебный год</w:t>
      </w:r>
    </w:p>
    <w:p w:rsidR="00757FBC" w:rsidRPr="00757FBC" w:rsidRDefault="00757FBC" w:rsidP="00757FB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3349"/>
        <w:gridCol w:w="1777"/>
        <w:gridCol w:w="6968"/>
        <w:gridCol w:w="1532"/>
        <w:gridCol w:w="1500"/>
      </w:tblGrid>
      <w:tr w:rsidR="00A96400" w:rsidTr="004D2D5F">
        <w:trPr>
          <w:trHeight w:val="966"/>
        </w:trPr>
        <w:tc>
          <w:tcPr>
            <w:tcW w:w="794" w:type="dxa"/>
            <w:tcBorders>
              <w:bottom w:val="double" w:sz="6" w:space="0" w:color="auto"/>
            </w:tcBorders>
          </w:tcPr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49" w:type="dxa"/>
            <w:tcBorders>
              <w:bottom w:val="double" w:sz="6" w:space="0" w:color="auto"/>
            </w:tcBorders>
          </w:tcPr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77" w:type="dxa"/>
            <w:tcBorders>
              <w:bottom w:val="double" w:sz="6" w:space="0" w:color="auto"/>
            </w:tcBorders>
          </w:tcPr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968" w:type="dxa"/>
            <w:tcBorders>
              <w:bottom w:val="double" w:sz="6" w:space="0" w:color="auto"/>
            </w:tcBorders>
          </w:tcPr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КПК</w:t>
            </w:r>
          </w:p>
        </w:tc>
        <w:tc>
          <w:tcPr>
            <w:tcW w:w="1532" w:type="dxa"/>
            <w:tcBorders>
              <w:bottom w:val="double" w:sz="6" w:space="0" w:color="auto"/>
            </w:tcBorders>
          </w:tcPr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КПК</w:t>
            </w:r>
          </w:p>
          <w:p w:rsidR="00A96400" w:rsidRPr="00B109A9" w:rsidRDefault="00A96400" w:rsidP="00B42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double" w:sz="6" w:space="0" w:color="auto"/>
            </w:tcBorders>
          </w:tcPr>
          <w:p w:rsidR="00A96400" w:rsidRDefault="00A96400" w:rsidP="00B42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1E5ED1" w:rsidRPr="008760EB" w:rsidTr="004D2D5F">
        <w:trPr>
          <w:trHeight w:val="327"/>
        </w:trPr>
        <w:tc>
          <w:tcPr>
            <w:tcW w:w="794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double" w:sz="6" w:space="0" w:color="auto"/>
            </w:tcBorders>
          </w:tcPr>
          <w:p w:rsidR="001E5ED1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Агеева</w:t>
            </w:r>
          </w:p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Лилия Витальевна</w:t>
            </w:r>
          </w:p>
        </w:tc>
        <w:tc>
          <w:tcPr>
            <w:tcW w:w="1777" w:type="dxa"/>
            <w:vMerge w:val="restart"/>
            <w:tcBorders>
              <w:top w:val="double" w:sz="6" w:space="0" w:color="auto"/>
              <w:right w:val="single" w:sz="4" w:space="0" w:color="auto"/>
            </w:tcBorders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8" w:type="dxa"/>
            <w:tcBorders>
              <w:top w:val="double" w:sz="6" w:space="0" w:color="auto"/>
              <w:left w:val="single" w:sz="4" w:space="0" w:color="auto"/>
            </w:tcBorders>
          </w:tcPr>
          <w:p w:rsidR="001E5ED1" w:rsidRPr="00263693" w:rsidRDefault="001E5ED1" w:rsidP="0008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тей», ООО «Центр инновационного образования и воспитания» Единый урок, г. Саратов</w:t>
            </w:r>
          </w:p>
        </w:tc>
        <w:tc>
          <w:tcPr>
            <w:tcW w:w="1532" w:type="dxa"/>
            <w:tcBorders>
              <w:top w:val="double" w:sz="6" w:space="0" w:color="auto"/>
            </w:tcBorders>
          </w:tcPr>
          <w:p w:rsidR="001E5ED1" w:rsidRPr="00D72E0E" w:rsidRDefault="001E5ED1" w:rsidP="0008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500" w:type="dxa"/>
            <w:tcBorders>
              <w:top w:val="double" w:sz="6" w:space="0" w:color="auto"/>
            </w:tcBorders>
          </w:tcPr>
          <w:p w:rsidR="001E5ED1" w:rsidRPr="00FF648D" w:rsidRDefault="001E5ED1" w:rsidP="0008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E5ED1" w:rsidRPr="008760EB" w:rsidTr="00B03293">
        <w:trPr>
          <w:trHeight w:val="327"/>
        </w:trPr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1E5ED1" w:rsidRPr="00757FBC" w:rsidRDefault="001E5ED1" w:rsidP="000868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организаций в условиях новой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альности: обеспечение информационной открытости и продв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на российской платформе Яндекс Дзен», Всероссийский форум «Педагоги России: инновации в образовании», г. Екат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ринбург</w:t>
            </w:r>
          </w:p>
        </w:tc>
        <w:tc>
          <w:tcPr>
            <w:tcW w:w="1532" w:type="dxa"/>
          </w:tcPr>
          <w:p w:rsidR="001E5ED1" w:rsidRPr="00977CA6" w:rsidRDefault="001E5ED1" w:rsidP="0008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06.05.2022</w:t>
            </w:r>
          </w:p>
        </w:tc>
        <w:tc>
          <w:tcPr>
            <w:tcW w:w="1500" w:type="dxa"/>
          </w:tcPr>
          <w:p w:rsidR="001E5ED1" w:rsidRPr="007D19E4" w:rsidRDefault="001E5ED1" w:rsidP="000868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1E5ED1" w:rsidRPr="008760EB" w:rsidTr="00B03293">
        <w:trPr>
          <w:trHeight w:val="327"/>
        </w:trPr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1E5ED1" w:rsidRPr="001B054A" w:rsidRDefault="001E5ED1" w:rsidP="000868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0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«Первая помощь в образовательной организации»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</w:t>
            </w:r>
            <w:r w:rsidRPr="00B4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4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сийский Форум «Педагоги России: инновации в образовании»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Екатеринбург</w:t>
            </w:r>
          </w:p>
        </w:tc>
        <w:tc>
          <w:tcPr>
            <w:tcW w:w="1532" w:type="dxa"/>
          </w:tcPr>
          <w:p w:rsidR="001E5ED1" w:rsidRDefault="001E5ED1" w:rsidP="00086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1E5ED1" w:rsidRPr="00263693" w:rsidRDefault="001E5ED1" w:rsidP="000868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1E5ED1" w:rsidRPr="008760EB" w:rsidTr="00B03293">
        <w:trPr>
          <w:trHeight w:val="327"/>
        </w:trPr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1E5ED1" w:rsidRDefault="001E5ED1" w:rsidP="00086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1E5ED1" w:rsidRDefault="001E5ED1" w:rsidP="00086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00" w:type="dxa"/>
          </w:tcPr>
          <w:p w:rsidR="001E5ED1" w:rsidRDefault="001E5ED1" w:rsidP="00086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5ED1" w:rsidRPr="008760EB" w:rsidTr="0048798D">
        <w:trPr>
          <w:trHeight w:val="327"/>
        </w:trPr>
        <w:tc>
          <w:tcPr>
            <w:tcW w:w="794" w:type="dxa"/>
            <w:vMerge w:val="restart"/>
            <w:tcBorders>
              <w:top w:val="double" w:sz="4" w:space="0" w:color="auto"/>
            </w:tcBorders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double" w:sz="4" w:space="0" w:color="auto"/>
            </w:tcBorders>
          </w:tcPr>
          <w:p w:rsidR="001E5ED1" w:rsidRPr="008760EB" w:rsidRDefault="001E5ED1" w:rsidP="0031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 Юлия Сергеевна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</w:tcPr>
          <w:p w:rsidR="001E5ED1" w:rsidRPr="008760EB" w:rsidRDefault="001E5ED1" w:rsidP="0031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8" w:type="dxa"/>
            <w:tcBorders>
              <w:top w:val="double" w:sz="6" w:space="0" w:color="auto"/>
            </w:tcBorders>
          </w:tcPr>
          <w:p w:rsidR="001E5ED1" w:rsidRPr="008760EB" w:rsidRDefault="001E5ED1" w:rsidP="00B84AA1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Pr="009573B5">
              <w:rPr>
                <w:rFonts w:ascii="Times New Roman" w:hAnsi="Times New Roman" w:cs="Times New Roman"/>
                <w:sz w:val="24"/>
                <w:szCs w:val="24"/>
              </w:rPr>
              <w:t>«Как создавать виртуальные экскурсии»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стерская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Кинешма</w:t>
            </w:r>
          </w:p>
        </w:tc>
        <w:tc>
          <w:tcPr>
            <w:tcW w:w="1532" w:type="dxa"/>
            <w:tcBorders>
              <w:top w:val="double" w:sz="6" w:space="0" w:color="auto"/>
            </w:tcBorders>
          </w:tcPr>
          <w:p w:rsidR="001E5ED1" w:rsidRPr="001E260C" w:rsidRDefault="001E5ED1" w:rsidP="00B8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C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500" w:type="dxa"/>
            <w:tcBorders>
              <w:top w:val="double" w:sz="6" w:space="0" w:color="auto"/>
            </w:tcBorders>
          </w:tcPr>
          <w:p w:rsidR="001E5ED1" w:rsidRPr="009573B5" w:rsidRDefault="001E5ED1" w:rsidP="00B8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E5ED1" w:rsidRPr="008760EB" w:rsidTr="00A7257E"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8760EB" w:rsidRDefault="001E5ED1" w:rsidP="00B84AA1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 w:rsidRPr="001A01C0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шие онлайн сервисы в работе педагога», </w:t>
            </w:r>
            <w:r w:rsidRPr="001A01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М. </w:t>
            </w:r>
            <w:proofErr w:type="spellStart"/>
            <w:r w:rsidRPr="001A01C0">
              <w:rPr>
                <w:rFonts w:ascii="Times New Roman" w:hAnsi="Times New Roman" w:cs="Times New Roman"/>
                <w:sz w:val="24"/>
                <w:szCs w:val="24"/>
              </w:rPr>
              <w:t>Прозументовой</w:t>
            </w:r>
            <w:proofErr w:type="spellEnd"/>
            <w:r w:rsidRPr="001A01C0">
              <w:rPr>
                <w:rFonts w:ascii="Times New Roman" w:hAnsi="Times New Roman" w:cs="Times New Roman"/>
                <w:sz w:val="24"/>
                <w:szCs w:val="24"/>
              </w:rPr>
              <w:t>, г. Кинешма</w:t>
            </w:r>
          </w:p>
        </w:tc>
        <w:tc>
          <w:tcPr>
            <w:tcW w:w="1532" w:type="dxa"/>
          </w:tcPr>
          <w:p w:rsidR="001E5ED1" w:rsidRPr="00D72E0E" w:rsidRDefault="001E5ED1" w:rsidP="00B8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500" w:type="dxa"/>
          </w:tcPr>
          <w:p w:rsidR="001E5ED1" w:rsidRPr="009573B5" w:rsidRDefault="001E5ED1" w:rsidP="00B8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E5ED1" w:rsidRPr="008760EB" w:rsidTr="00A7257E"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Default="001E5ED1" w:rsidP="00B84AA1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9B59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928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9B5928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развития интереса и любви к кн</w:t>
            </w:r>
            <w:r w:rsidRPr="009B5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928">
              <w:rPr>
                <w:rFonts w:ascii="Times New Roman" w:hAnsi="Times New Roman" w:cs="Times New Roman"/>
                <w:sz w:val="24"/>
                <w:szCs w:val="24"/>
              </w:rPr>
              <w:t>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портал «Солнечный свет», г. Красноярск</w:t>
            </w:r>
          </w:p>
        </w:tc>
        <w:tc>
          <w:tcPr>
            <w:tcW w:w="1532" w:type="dxa"/>
          </w:tcPr>
          <w:p w:rsidR="001E5ED1" w:rsidRPr="00D72E0E" w:rsidRDefault="001E5ED1" w:rsidP="00B84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500" w:type="dxa"/>
          </w:tcPr>
          <w:p w:rsidR="001E5ED1" w:rsidRDefault="001E5ED1" w:rsidP="00B8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5ED1" w:rsidRPr="008760EB" w:rsidTr="00A7257E"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1B054A" w:rsidRDefault="001E5ED1" w:rsidP="00B84A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Pr="0065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развитие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ИКТ-компетентности в соответствии с требованиями ФГОС, ФОП и профессионального стандарта педагога», г. Екатеринбург</w:t>
            </w:r>
          </w:p>
        </w:tc>
        <w:tc>
          <w:tcPr>
            <w:tcW w:w="1532" w:type="dxa"/>
          </w:tcPr>
          <w:p w:rsidR="001E5ED1" w:rsidRDefault="001E5ED1" w:rsidP="00B84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1E5ED1" w:rsidRDefault="001E5ED1" w:rsidP="00B84A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  <w:tr w:rsidR="001E5ED1" w:rsidRPr="008760EB" w:rsidTr="00A7257E"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1B054A" w:rsidRDefault="001E5ED1" w:rsidP="00B84A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Pr="0041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Историческая живопись: диалог прошлого, настоящего и будущего», НИИ ДО «Воспитатели России» г. Москва</w:t>
            </w:r>
            <w:proofErr w:type="gramEnd"/>
          </w:p>
        </w:tc>
        <w:tc>
          <w:tcPr>
            <w:tcW w:w="1532" w:type="dxa"/>
          </w:tcPr>
          <w:p w:rsidR="001E5ED1" w:rsidRDefault="001E5ED1" w:rsidP="00B84A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</w:t>
            </w:r>
          </w:p>
        </w:tc>
        <w:tc>
          <w:tcPr>
            <w:tcW w:w="1500" w:type="dxa"/>
          </w:tcPr>
          <w:p w:rsidR="001E5ED1" w:rsidRDefault="001E5ED1" w:rsidP="00B84A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E5ED1" w:rsidRPr="008760EB" w:rsidTr="00A7257E"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Default="001E5ED1" w:rsidP="003B46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1E5ED1" w:rsidRDefault="001E5ED1" w:rsidP="003B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00" w:type="dxa"/>
          </w:tcPr>
          <w:p w:rsidR="001E5ED1" w:rsidRDefault="001E5ED1" w:rsidP="003B4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5ED1" w:rsidRPr="008760EB" w:rsidTr="004D2D5F">
        <w:trPr>
          <w:trHeight w:val="640"/>
        </w:trPr>
        <w:tc>
          <w:tcPr>
            <w:tcW w:w="794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double" w:sz="6" w:space="0" w:color="auto"/>
            </w:tcBorders>
          </w:tcPr>
          <w:p w:rsidR="001E5ED1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Александра Геннадьевна</w:t>
            </w:r>
          </w:p>
        </w:tc>
        <w:tc>
          <w:tcPr>
            <w:tcW w:w="1777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8" w:type="dxa"/>
            <w:tcBorders>
              <w:top w:val="double" w:sz="6" w:space="0" w:color="auto"/>
            </w:tcBorders>
          </w:tcPr>
          <w:p w:rsidR="001E5ED1" w:rsidRPr="00263693" w:rsidRDefault="001E5ED1" w:rsidP="00353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тей», ООО «Центр инновационного образования и воспитания»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урок, г. Саратов</w:t>
            </w:r>
          </w:p>
        </w:tc>
        <w:tc>
          <w:tcPr>
            <w:tcW w:w="1532" w:type="dxa"/>
            <w:tcBorders>
              <w:top w:val="double" w:sz="6" w:space="0" w:color="auto"/>
            </w:tcBorders>
          </w:tcPr>
          <w:p w:rsidR="001E5ED1" w:rsidRPr="00D72E0E" w:rsidRDefault="001E5ED1" w:rsidP="0035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07.11.2022</w:t>
            </w:r>
          </w:p>
        </w:tc>
        <w:tc>
          <w:tcPr>
            <w:tcW w:w="1500" w:type="dxa"/>
            <w:tcBorders>
              <w:top w:val="double" w:sz="6" w:space="0" w:color="auto"/>
            </w:tcBorders>
          </w:tcPr>
          <w:p w:rsidR="001E5ED1" w:rsidRPr="00FF648D" w:rsidRDefault="001E5ED1" w:rsidP="0035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4461BC" w:rsidRDefault="001E5ED1" w:rsidP="00353D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«Дошкольное образование», ЛОИРО, г. Санкт-Петербург</w:t>
            </w:r>
          </w:p>
        </w:tc>
        <w:tc>
          <w:tcPr>
            <w:tcW w:w="1532" w:type="dxa"/>
          </w:tcPr>
          <w:p w:rsidR="001E5ED1" w:rsidRPr="008F2D9C" w:rsidRDefault="001E5ED1" w:rsidP="00353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F2D9C">
              <w:rPr>
                <w:rFonts w:ascii="Times New Roman" w:hAnsi="Times New Roman" w:cs="Times New Roman"/>
                <w:sz w:val="24"/>
                <w:szCs w:val="28"/>
              </w:rPr>
              <w:t>31.05.2022</w:t>
            </w:r>
          </w:p>
        </w:tc>
        <w:tc>
          <w:tcPr>
            <w:tcW w:w="1500" w:type="dxa"/>
          </w:tcPr>
          <w:p w:rsidR="001E5ED1" w:rsidRPr="008500F0" w:rsidRDefault="001E5ED1" w:rsidP="00353D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258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Default="001E5ED1" w:rsidP="00353D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Pr="000D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еподавания финансовой грамотности в образов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тельных организациях в соответствии с Федеральной образов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программой»</w:t>
            </w:r>
          </w:p>
        </w:tc>
        <w:tc>
          <w:tcPr>
            <w:tcW w:w="1532" w:type="dxa"/>
          </w:tcPr>
          <w:p w:rsidR="001E5ED1" w:rsidRPr="008F2D9C" w:rsidRDefault="001E5ED1" w:rsidP="00353D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29.10.2023</w:t>
            </w:r>
          </w:p>
        </w:tc>
        <w:tc>
          <w:tcPr>
            <w:tcW w:w="1500" w:type="dxa"/>
          </w:tcPr>
          <w:p w:rsidR="001E5ED1" w:rsidRDefault="001E5ED1" w:rsidP="00353D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</w:tr>
      <w:tr w:rsidR="001E5ED1" w:rsidRPr="008760EB" w:rsidTr="000F42D4">
        <w:trPr>
          <w:trHeight w:val="422"/>
        </w:trPr>
        <w:tc>
          <w:tcPr>
            <w:tcW w:w="794" w:type="dxa"/>
            <w:vMerge/>
          </w:tcPr>
          <w:p w:rsidR="001E5ED1" w:rsidRPr="008760EB" w:rsidRDefault="001E5ED1" w:rsidP="0048798D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48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487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Default="001E5ED1" w:rsidP="00353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1E5ED1" w:rsidRDefault="001E5ED1" w:rsidP="0035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00" w:type="dxa"/>
          </w:tcPr>
          <w:p w:rsidR="001E5ED1" w:rsidRDefault="001E5ED1" w:rsidP="00353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5ED1" w:rsidRPr="008760EB" w:rsidTr="004D2D5F">
        <w:trPr>
          <w:trHeight w:val="640"/>
        </w:trPr>
        <w:tc>
          <w:tcPr>
            <w:tcW w:w="794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double" w:sz="6" w:space="0" w:color="auto"/>
            </w:tcBorders>
          </w:tcPr>
          <w:p w:rsidR="001E5ED1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Зезюлёва</w:t>
            </w:r>
            <w:proofErr w:type="spellEnd"/>
            <w:r w:rsidRPr="0087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1777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8" w:type="dxa"/>
            <w:tcBorders>
              <w:top w:val="double" w:sz="6" w:space="0" w:color="auto"/>
            </w:tcBorders>
          </w:tcPr>
          <w:p w:rsidR="001E5ED1" w:rsidRPr="005454FD" w:rsidRDefault="001E5ED1" w:rsidP="008A1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«Развивающий потенциал цифровых образовательных ресу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сов: как применять с пользой для детского развития», г. Москва</w:t>
            </w:r>
          </w:p>
        </w:tc>
        <w:tc>
          <w:tcPr>
            <w:tcW w:w="1532" w:type="dxa"/>
            <w:tcBorders>
              <w:top w:val="double" w:sz="6" w:space="0" w:color="auto"/>
            </w:tcBorders>
          </w:tcPr>
          <w:p w:rsidR="001E5ED1" w:rsidRPr="0072689F" w:rsidRDefault="001E5ED1" w:rsidP="008A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9F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500" w:type="dxa"/>
            <w:tcBorders>
              <w:top w:val="double" w:sz="6" w:space="0" w:color="auto"/>
            </w:tcBorders>
          </w:tcPr>
          <w:p w:rsidR="001E5ED1" w:rsidRPr="00573EC0" w:rsidRDefault="001E5ED1" w:rsidP="008A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24061F" w:rsidRDefault="001E5ED1" w:rsidP="008A1B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D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«Современные способы и методы эффективного обучения. Мнемотехника в образовательном процессе», В</w:t>
            </w:r>
            <w:r w:rsidRPr="00212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сероссийское о</w:t>
            </w:r>
            <w:r w:rsidRPr="00212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12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разовательно-просветительское издание для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«Альм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 педагога», г. Липецк</w:t>
            </w:r>
          </w:p>
        </w:tc>
        <w:tc>
          <w:tcPr>
            <w:tcW w:w="1532" w:type="dxa"/>
          </w:tcPr>
          <w:p w:rsidR="001E5ED1" w:rsidRPr="0072689F" w:rsidRDefault="001E5ED1" w:rsidP="008A1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9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500" w:type="dxa"/>
          </w:tcPr>
          <w:p w:rsidR="001E5ED1" w:rsidRPr="00212D50" w:rsidRDefault="001E5ED1" w:rsidP="008A1B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212D50" w:rsidRDefault="001E5ED1" w:rsidP="00B02E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3A6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«Педагогическое общение как важное условие эффективности образовательно-воспитательного процесса»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Всероссийское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разовательно-просветительское издание «Альманах педагога», г. Липецк</w:t>
            </w:r>
          </w:p>
        </w:tc>
        <w:tc>
          <w:tcPr>
            <w:tcW w:w="1532" w:type="dxa"/>
          </w:tcPr>
          <w:p w:rsidR="001E5ED1" w:rsidRPr="0072689F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89F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1500" w:type="dxa"/>
          </w:tcPr>
          <w:p w:rsidR="001E5ED1" w:rsidRPr="00212D50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4719FF" w:rsidRDefault="001E5ED1" w:rsidP="00B02E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«Активные методы обучения на занятиях в школах и в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школьных учреждениях», Международный центр образования и педагогики онлайн</w:t>
            </w:r>
          </w:p>
        </w:tc>
        <w:tc>
          <w:tcPr>
            <w:tcW w:w="1532" w:type="dxa"/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28.09.2022</w:t>
            </w:r>
          </w:p>
        </w:tc>
        <w:tc>
          <w:tcPr>
            <w:tcW w:w="1500" w:type="dxa"/>
          </w:tcPr>
          <w:p w:rsidR="001E5ED1" w:rsidRPr="0097105F" w:rsidRDefault="001E5ED1" w:rsidP="00016B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263693" w:rsidRDefault="001E5ED1" w:rsidP="00B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тей», ООО «Центр инновационного образования и воспитания» Единый урок, г. Саратов</w:t>
            </w:r>
          </w:p>
        </w:tc>
        <w:tc>
          <w:tcPr>
            <w:tcW w:w="1532" w:type="dxa"/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500" w:type="dxa"/>
          </w:tcPr>
          <w:p w:rsidR="001E5ED1" w:rsidRPr="008500F0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E5ED1" w:rsidRPr="008760EB" w:rsidTr="007C44B7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D1" w:rsidRPr="00723039" w:rsidRDefault="001E5ED1" w:rsidP="00B02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23039">
              <w:rPr>
                <w:rFonts w:ascii="Times New Roman" w:hAnsi="Times New Roman" w:cs="Times New Roman"/>
                <w:sz w:val="24"/>
                <w:szCs w:val="24"/>
              </w:rPr>
              <w:t>«Эффективное использование ИКТ в создании дидактического и наглядно-демонстративного материала в работе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3039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 xml:space="preserve"> Медиа, Москва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ED1" w:rsidRPr="00FF648D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723039" w:rsidRDefault="001E5ED1" w:rsidP="00B02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23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>Акватерапия</w:t>
            </w:r>
            <w:proofErr w:type="spellEnd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 xml:space="preserve"> в ДОУ», ООО </w:t>
            </w:r>
            <w:proofErr w:type="spellStart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 xml:space="preserve"> Медиа, Москва</w:t>
            </w:r>
          </w:p>
        </w:tc>
        <w:tc>
          <w:tcPr>
            <w:tcW w:w="1532" w:type="dxa"/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00" w:type="dxa"/>
          </w:tcPr>
          <w:p w:rsidR="001E5ED1" w:rsidRPr="00FF648D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723039" w:rsidRDefault="001E5ED1" w:rsidP="00B02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AC2D3A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онлайн-сервисов для работы с родителями воспитанников в условиях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 технологий, г. Самара</w:t>
            </w:r>
          </w:p>
        </w:tc>
        <w:tc>
          <w:tcPr>
            <w:tcW w:w="1532" w:type="dxa"/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1500" w:type="dxa"/>
          </w:tcPr>
          <w:p w:rsidR="001E5ED1" w:rsidRPr="00FF648D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3F1070" w:rsidRDefault="001E5ED1" w:rsidP="00B02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в дошкольном и начальном общем образовании»,</w:t>
            </w:r>
            <w:r w:rsidRPr="00723039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723039">
              <w:rPr>
                <w:rFonts w:ascii="Times New Roman" w:hAnsi="Times New Roman" w:cs="Times New Roman"/>
                <w:sz w:val="24"/>
                <w:szCs w:val="24"/>
              </w:rPr>
              <w:t xml:space="preserve"> Медиа, Москва</w:t>
            </w:r>
          </w:p>
        </w:tc>
        <w:tc>
          <w:tcPr>
            <w:tcW w:w="1532" w:type="dxa"/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500" w:type="dxa"/>
          </w:tcPr>
          <w:p w:rsidR="001E5ED1" w:rsidRPr="00FF648D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6E0DC4" w:rsidRDefault="001E5ED1" w:rsidP="00B02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C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кубиков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педагогической работе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школьниками, г. Москва</w:t>
            </w:r>
          </w:p>
        </w:tc>
        <w:tc>
          <w:tcPr>
            <w:tcW w:w="1532" w:type="dxa"/>
          </w:tcPr>
          <w:p w:rsidR="001E5ED1" w:rsidRPr="00D72E0E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500" w:type="dxa"/>
          </w:tcPr>
          <w:p w:rsidR="001E5ED1" w:rsidRPr="00FF648D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5ED1" w:rsidRPr="008760EB" w:rsidTr="00A7257E">
        <w:trPr>
          <w:trHeight w:val="640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Default="001E5ED1" w:rsidP="00B02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1E5ED1" w:rsidRDefault="001E5ED1" w:rsidP="00B0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1E5ED1" w:rsidRDefault="001E5ED1" w:rsidP="00B0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E5ED1" w:rsidRPr="008760EB" w:rsidTr="004D2D5F">
        <w:trPr>
          <w:trHeight w:val="705"/>
        </w:trPr>
        <w:tc>
          <w:tcPr>
            <w:tcW w:w="794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double" w:sz="6" w:space="0" w:color="auto"/>
            </w:tcBorders>
          </w:tcPr>
          <w:p w:rsidR="001E5ED1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Куликаускеня</w:t>
            </w:r>
            <w:proofErr w:type="spellEnd"/>
          </w:p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777" w:type="dxa"/>
            <w:vMerge w:val="restart"/>
            <w:tcBorders>
              <w:top w:val="double" w:sz="6" w:space="0" w:color="auto"/>
            </w:tcBorders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8" w:type="dxa"/>
            <w:tcBorders>
              <w:top w:val="double" w:sz="6" w:space="0" w:color="auto"/>
            </w:tcBorders>
          </w:tcPr>
          <w:p w:rsidR="001E5ED1" w:rsidRPr="00263693" w:rsidRDefault="001E5ED1" w:rsidP="007E2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тей», ООО «Центр инновационного образования и воспитания» Единый урок, г. Саратов</w:t>
            </w:r>
          </w:p>
        </w:tc>
        <w:tc>
          <w:tcPr>
            <w:tcW w:w="1532" w:type="dxa"/>
            <w:tcBorders>
              <w:top w:val="double" w:sz="6" w:space="0" w:color="auto"/>
            </w:tcBorders>
          </w:tcPr>
          <w:p w:rsidR="001E5ED1" w:rsidRPr="00D72E0E" w:rsidRDefault="001E5ED1" w:rsidP="007E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500" w:type="dxa"/>
            <w:tcBorders>
              <w:top w:val="double" w:sz="6" w:space="0" w:color="auto"/>
            </w:tcBorders>
          </w:tcPr>
          <w:p w:rsidR="001E5ED1" w:rsidRPr="00FF648D" w:rsidRDefault="001E5ED1" w:rsidP="007E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E5ED1" w:rsidRPr="008760EB" w:rsidTr="0092711B">
        <w:trPr>
          <w:trHeight w:val="409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Pr="001B054A" w:rsidRDefault="001E5ED1" w:rsidP="007E2E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Pr="0065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развитие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ИКТ-компетентности в соответствии с требованиями ФГОС, ФОП и профессионального стандарта педагога», г. Екатеринбург</w:t>
            </w:r>
          </w:p>
        </w:tc>
        <w:tc>
          <w:tcPr>
            <w:tcW w:w="1532" w:type="dxa"/>
          </w:tcPr>
          <w:p w:rsidR="001E5ED1" w:rsidRDefault="001E5ED1" w:rsidP="007E2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1E5ED1" w:rsidRDefault="001E5ED1" w:rsidP="007E2E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  <w:tr w:rsidR="001E5ED1" w:rsidRPr="008760EB" w:rsidTr="00A7257E">
        <w:trPr>
          <w:trHeight w:val="705"/>
        </w:trPr>
        <w:tc>
          <w:tcPr>
            <w:tcW w:w="794" w:type="dxa"/>
            <w:vMerge/>
          </w:tcPr>
          <w:p w:rsidR="001E5ED1" w:rsidRPr="008760EB" w:rsidRDefault="001E5ED1" w:rsidP="00E30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1E5ED1" w:rsidRPr="008760EB" w:rsidRDefault="001E5ED1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1E5ED1" w:rsidRPr="008760EB" w:rsidRDefault="001E5ED1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1E5ED1" w:rsidRDefault="001E5ED1" w:rsidP="007E2E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1E5ED1" w:rsidRDefault="001E5ED1" w:rsidP="007E2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00" w:type="dxa"/>
          </w:tcPr>
          <w:p w:rsidR="001E5ED1" w:rsidRDefault="001E5ED1" w:rsidP="007E2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B1DA5" w:rsidRPr="008760EB" w:rsidTr="003B1DA5">
        <w:trPr>
          <w:trHeight w:val="705"/>
        </w:trPr>
        <w:tc>
          <w:tcPr>
            <w:tcW w:w="794" w:type="dxa"/>
            <w:vMerge w:val="restart"/>
            <w:tcBorders>
              <w:top w:val="double" w:sz="6" w:space="0" w:color="auto"/>
            </w:tcBorders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double" w:sz="6" w:space="0" w:color="auto"/>
            </w:tcBorders>
          </w:tcPr>
          <w:p w:rsidR="003B1DA5" w:rsidRDefault="003B1DA5" w:rsidP="0031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DA5" w:rsidRDefault="003B1DA5" w:rsidP="0031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1777" w:type="dxa"/>
            <w:vMerge w:val="restart"/>
            <w:tcBorders>
              <w:top w:val="double" w:sz="6" w:space="0" w:color="auto"/>
            </w:tcBorders>
          </w:tcPr>
          <w:p w:rsidR="003B1DA5" w:rsidRDefault="003B1DA5" w:rsidP="0031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3B1DA5" w:rsidRPr="008760EB" w:rsidRDefault="003B1DA5" w:rsidP="0031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6968" w:type="dxa"/>
            <w:tcBorders>
              <w:top w:val="double" w:sz="6" w:space="0" w:color="auto"/>
              <w:bottom w:val="single" w:sz="4" w:space="0" w:color="auto"/>
            </w:tcBorders>
          </w:tcPr>
          <w:p w:rsidR="003B1DA5" w:rsidRDefault="003B1DA5" w:rsidP="00593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  <w:tcBorders>
              <w:top w:val="double" w:sz="6" w:space="0" w:color="auto"/>
              <w:bottom w:val="single" w:sz="4" w:space="0" w:color="auto"/>
            </w:tcBorders>
          </w:tcPr>
          <w:p w:rsidR="003B1DA5" w:rsidRDefault="003B1DA5" w:rsidP="0059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00" w:type="dxa"/>
            <w:tcBorders>
              <w:top w:val="double" w:sz="6" w:space="0" w:color="auto"/>
              <w:bottom w:val="single" w:sz="4" w:space="0" w:color="auto"/>
            </w:tcBorders>
          </w:tcPr>
          <w:p w:rsidR="003B1DA5" w:rsidRDefault="003B1DA5" w:rsidP="00593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B1DA5" w:rsidRPr="008760EB" w:rsidTr="003B1DA5">
        <w:trPr>
          <w:trHeight w:val="705"/>
        </w:trPr>
        <w:tc>
          <w:tcPr>
            <w:tcW w:w="794" w:type="dxa"/>
            <w:vMerge/>
            <w:tcBorders>
              <w:top w:val="double" w:sz="6" w:space="0" w:color="auto"/>
            </w:tcBorders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double" w:sz="6" w:space="0" w:color="auto"/>
            </w:tcBorders>
          </w:tcPr>
          <w:p w:rsidR="003B1DA5" w:rsidRDefault="003B1DA5" w:rsidP="0031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double" w:sz="6" w:space="0" w:color="auto"/>
            </w:tcBorders>
          </w:tcPr>
          <w:p w:rsidR="003B1DA5" w:rsidRDefault="003B1DA5" w:rsidP="00312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</w:tcPr>
          <w:p w:rsidR="003B1DA5" w:rsidRPr="002841E6" w:rsidRDefault="003B1DA5" w:rsidP="00593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любознательности, инициативы и самостоятельности у дошкольников в двигательной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в соответствии с ФОП ДО», ЛОИРО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3B1DA5" w:rsidRDefault="003B1DA5" w:rsidP="0059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B1DA5" w:rsidRDefault="003B1DA5" w:rsidP="00593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B1DA5" w:rsidRPr="008760EB" w:rsidTr="004D2D5F">
        <w:tc>
          <w:tcPr>
            <w:tcW w:w="794" w:type="dxa"/>
            <w:vMerge w:val="restart"/>
            <w:tcBorders>
              <w:top w:val="double" w:sz="6" w:space="0" w:color="auto"/>
            </w:tcBorders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49" w:type="dxa"/>
            <w:vMerge w:val="restart"/>
            <w:tcBorders>
              <w:top w:val="double" w:sz="6" w:space="0" w:color="auto"/>
            </w:tcBorders>
          </w:tcPr>
          <w:p w:rsidR="003B1DA5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Федорищева</w:t>
            </w:r>
          </w:p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0EB">
              <w:rPr>
                <w:rFonts w:ascii="Times New Roman" w:hAnsi="Times New Roman" w:cs="Times New Roman"/>
                <w:sz w:val="24"/>
                <w:szCs w:val="24"/>
              </w:rPr>
              <w:t>Ирина Вадимовна</w:t>
            </w:r>
          </w:p>
        </w:tc>
        <w:tc>
          <w:tcPr>
            <w:tcW w:w="1777" w:type="dxa"/>
            <w:vMerge w:val="restart"/>
            <w:tcBorders>
              <w:top w:val="double" w:sz="6" w:space="0" w:color="auto"/>
            </w:tcBorders>
          </w:tcPr>
          <w:p w:rsidR="003B1DA5" w:rsidRPr="002C31C0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C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8" w:type="dxa"/>
            <w:tcBorders>
              <w:top w:val="double" w:sz="6" w:space="0" w:color="auto"/>
            </w:tcBorders>
          </w:tcPr>
          <w:p w:rsidR="003B1DA5" w:rsidRPr="00757FBC" w:rsidRDefault="003B1DA5" w:rsidP="00A63F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«Профессиональный стандарт педагога: работа с актуальн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 социальными сетями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мессенджерами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Всероссийский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 «Педагоги России: инновации в образовании», г. Екатери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бург</w:t>
            </w:r>
          </w:p>
        </w:tc>
        <w:tc>
          <w:tcPr>
            <w:tcW w:w="1532" w:type="dxa"/>
            <w:tcBorders>
              <w:top w:val="double" w:sz="6" w:space="0" w:color="auto"/>
            </w:tcBorders>
          </w:tcPr>
          <w:p w:rsidR="003B1DA5" w:rsidRPr="001E260C" w:rsidRDefault="003B1DA5" w:rsidP="00A6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21.03.2022</w:t>
            </w:r>
          </w:p>
        </w:tc>
        <w:tc>
          <w:tcPr>
            <w:tcW w:w="1500" w:type="dxa"/>
            <w:tcBorders>
              <w:top w:val="double" w:sz="6" w:space="0" w:color="auto"/>
            </w:tcBorders>
          </w:tcPr>
          <w:p w:rsidR="003B1DA5" w:rsidRPr="007D19E4" w:rsidRDefault="003B1DA5" w:rsidP="00A6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2C31C0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757FBC" w:rsidRDefault="003B1DA5" w:rsidP="00A63F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-МАРАФОН: использование российских онлайн инструментов в организации образовательного процесса и адм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нистративной работы образовательной организации», Всеро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сийский форум «Педагоги России: инновации в образовании», г. Екатеринбург</w:t>
            </w:r>
          </w:p>
        </w:tc>
        <w:tc>
          <w:tcPr>
            <w:tcW w:w="1532" w:type="dxa"/>
          </w:tcPr>
          <w:p w:rsidR="003B1DA5" w:rsidRPr="001E260C" w:rsidRDefault="003B1DA5" w:rsidP="00A6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28.03.2022</w:t>
            </w:r>
          </w:p>
        </w:tc>
        <w:tc>
          <w:tcPr>
            <w:tcW w:w="1500" w:type="dxa"/>
          </w:tcPr>
          <w:p w:rsidR="003B1DA5" w:rsidRPr="007D19E4" w:rsidRDefault="003B1DA5" w:rsidP="00A6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2C31C0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757FBC" w:rsidRDefault="003B1DA5" w:rsidP="00A63F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организаций в условиях новой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альности: обеспечение информационной открытости и продв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на российской платформе Яндекс Дзен», Всероссийский форум «Педагоги России: инновации в образовании», г. Екат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ринбург</w:t>
            </w:r>
          </w:p>
        </w:tc>
        <w:tc>
          <w:tcPr>
            <w:tcW w:w="1532" w:type="dxa"/>
          </w:tcPr>
          <w:p w:rsidR="003B1DA5" w:rsidRPr="001E260C" w:rsidRDefault="003B1DA5" w:rsidP="00A6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06.05.2022</w:t>
            </w:r>
          </w:p>
        </w:tc>
        <w:tc>
          <w:tcPr>
            <w:tcW w:w="1500" w:type="dxa"/>
          </w:tcPr>
          <w:p w:rsidR="003B1DA5" w:rsidRPr="007D19E4" w:rsidRDefault="003B1DA5" w:rsidP="00A6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2C31C0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9573B5" w:rsidRDefault="003B1DA5" w:rsidP="00A63F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73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80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методики и технологии развития детей ранн</w:t>
            </w:r>
            <w:r w:rsidRPr="00380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80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возраста»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ЛОИРО, г. Санкт-Петербург</w:t>
            </w:r>
          </w:p>
        </w:tc>
        <w:tc>
          <w:tcPr>
            <w:tcW w:w="1532" w:type="dxa"/>
          </w:tcPr>
          <w:p w:rsidR="003B1DA5" w:rsidRPr="001E260C" w:rsidRDefault="003B1DA5" w:rsidP="00A6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C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500" w:type="dxa"/>
          </w:tcPr>
          <w:p w:rsidR="003B1DA5" w:rsidRPr="00AF3C19" w:rsidRDefault="003B1DA5" w:rsidP="00A6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263693" w:rsidRDefault="003B1DA5" w:rsidP="00A6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тей», ООО «Центр инновационного образования и воспитания»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урок, г. Саратов</w:t>
            </w:r>
          </w:p>
        </w:tc>
        <w:tc>
          <w:tcPr>
            <w:tcW w:w="1532" w:type="dxa"/>
          </w:tcPr>
          <w:p w:rsidR="003B1DA5" w:rsidRPr="001E260C" w:rsidRDefault="003B1DA5" w:rsidP="00A6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07.11.2022</w:t>
            </w:r>
          </w:p>
        </w:tc>
        <w:tc>
          <w:tcPr>
            <w:tcW w:w="1500" w:type="dxa"/>
          </w:tcPr>
          <w:p w:rsidR="003B1DA5" w:rsidRPr="00FF648D" w:rsidRDefault="003B1DA5" w:rsidP="00A6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8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1B054A" w:rsidRDefault="003B1DA5" w:rsidP="00A63F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05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B0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«Первая помощь в образовательной организации»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</w:t>
            </w:r>
            <w:r w:rsidRPr="00B4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B42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сийский Форум «Педагоги России: инновации в образовании»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г. Екатеринбург</w:t>
            </w:r>
          </w:p>
        </w:tc>
        <w:tc>
          <w:tcPr>
            <w:tcW w:w="1532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3B1DA5" w:rsidRPr="00263693" w:rsidRDefault="003B1DA5" w:rsidP="00A6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1B054A" w:rsidRDefault="003B1DA5" w:rsidP="00A63F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Pr="0065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Microsoft</w:t>
            </w:r>
            <w:r w:rsidRPr="00312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педагога», г. Екат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ринбург</w:t>
            </w:r>
          </w:p>
        </w:tc>
        <w:tc>
          <w:tcPr>
            <w:tcW w:w="1532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1B054A" w:rsidRDefault="003B1DA5" w:rsidP="00A63F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Pr="00657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развитие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ИКТ-компетентности в соответствии с требованиями ФГОС, ФОП и профессионального стандарта педагога», г. Екатеринбург</w:t>
            </w:r>
          </w:p>
        </w:tc>
        <w:tc>
          <w:tcPr>
            <w:tcW w:w="1532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Default="003B1DA5" w:rsidP="00A63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Default="003B1DA5" w:rsidP="00A63F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санитарно-просветительской программе 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вы здорового питания (для детей дошкольного возраста)»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восибирск</w:t>
            </w:r>
          </w:p>
        </w:tc>
        <w:tc>
          <w:tcPr>
            <w:tcW w:w="1532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1500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B1DA5" w:rsidRPr="008760EB" w:rsidTr="00A7257E">
        <w:tc>
          <w:tcPr>
            <w:tcW w:w="794" w:type="dxa"/>
            <w:vMerge/>
          </w:tcPr>
          <w:p w:rsidR="003B1DA5" w:rsidRPr="008760EB" w:rsidRDefault="003B1DA5" w:rsidP="00E30FA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3B1DA5" w:rsidRPr="008760EB" w:rsidRDefault="003B1DA5" w:rsidP="00E3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3B1DA5" w:rsidRPr="008760EB" w:rsidRDefault="003B1DA5" w:rsidP="00E3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</w:tcPr>
          <w:p w:rsidR="003B1DA5" w:rsidRPr="009117A1" w:rsidRDefault="003B1DA5" w:rsidP="00A6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конференция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авангарде детства»</w:t>
            </w:r>
          </w:p>
        </w:tc>
        <w:tc>
          <w:tcPr>
            <w:tcW w:w="1532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00" w:type="dxa"/>
          </w:tcPr>
          <w:p w:rsidR="003B1DA5" w:rsidRDefault="003B1DA5" w:rsidP="00A6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72F66" w:rsidRPr="008760EB" w:rsidRDefault="00E72F66" w:rsidP="00E72F66">
      <w:pPr>
        <w:rPr>
          <w:rFonts w:ascii="Times New Roman" w:hAnsi="Times New Roman" w:cs="Times New Roman"/>
          <w:b/>
          <w:sz w:val="24"/>
          <w:szCs w:val="24"/>
        </w:rPr>
      </w:pPr>
    </w:p>
    <w:p w:rsidR="00E72F66" w:rsidRDefault="00E72F66" w:rsidP="00E72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F66" w:rsidRPr="00B64F40" w:rsidRDefault="00E72F66" w:rsidP="00176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Дата: </w:t>
      </w:r>
      <w:r w:rsidR="0077678D">
        <w:rPr>
          <w:rFonts w:ascii="Times New Roman" w:hAnsi="Times New Roman" w:cs="Times New Roman"/>
          <w:sz w:val="28"/>
          <w:szCs w:val="28"/>
        </w:rPr>
        <w:t>30.08</w:t>
      </w:r>
      <w:r w:rsidRPr="006C7CF0">
        <w:rPr>
          <w:rFonts w:ascii="Times New Roman" w:hAnsi="Times New Roman" w:cs="Times New Roman"/>
          <w:sz w:val="28"/>
          <w:szCs w:val="28"/>
        </w:rPr>
        <w:t>.20</w:t>
      </w:r>
      <w:r w:rsidR="00770438">
        <w:rPr>
          <w:rFonts w:ascii="Times New Roman" w:hAnsi="Times New Roman" w:cs="Times New Roman"/>
          <w:sz w:val="28"/>
          <w:szCs w:val="28"/>
        </w:rPr>
        <w:t>2</w:t>
      </w:r>
      <w:r w:rsidR="006E0DC4">
        <w:rPr>
          <w:rFonts w:ascii="Times New Roman" w:hAnsi="Times New Roman" w:cs="Times New Roman"/>
          <w:sz w:val="28"/>
          <w:szCs w:val="28"/>
        </w:rPr>
        <w:t>4</w:t>
      </w:r>
      <w:r w:rsidRPr="006C7CF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</w:t>
      </w:r>
      <w:r w:rsidRPr="00B64F40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64F40">
        <w:rPr>
          <w:rFonts w:ascii="Times New Roman" w:hAnsi="Times New Roman" w:cs="Times New Roman"/>
          <w:sz w:val="28"/>
          <w:szCs w:val="28"/>
        </w:rPr>
        <w:t xml:space="preserve"> МБДОУ №21 ___________________________Т. С.</w:t>
      </w:r>
      <w:r w:rsidR="001E260C">
        <w:rPr>
          <w:rFonts w:ascii="Times New Roman" w:hAnsi="Times New Roman" w:cs="Times New Roman"/>
          <w:sz w:val="28"/>
          <w:szCs w:val="28"/>
        </w:rPr>
        <w:t xml:space="preserve"> </w:t>
      </w:r>
      <w:r w:rsidRPr="00B64F40">
        <w:rPr>
          <w:rFonts w:ascii="Times New Roman" w:hAnsi="Times New Roman" w:cs="Times New Roman"/>
          <w:sz w:val="28"/>
          <w:szCs w:val="28"/>
        </w:rPr>
        <w:t>Павлова</w:t>
      </w:r>
    </w:p>
    <w:sectPr w:rsidR="00E72F66" w:rsidRPr="00B64F40" w:rsidSect="00B109A9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8D" w:rsidRDefault="00A8058D" w:rsidP="007F0306">
      <w:pPr>
        <w:spacing w:after="0" w:line="240" w:lineRule="auto"/>
      </w:pPr>
      <w:r>
        <w:separator/>
      </w:r>
    </w:p>
  </w:endnote>
  <w:endnote w:type="continuationSeparator" w:id="0">
    <w:p w:rsidR="00A8058D" w:rsidRDefault="00A8058D" w:rsidP="007F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8D" w:rsidRDefault="00A8058D" w:rsidP="007F0306">
      <w:pPr>
        <w:spacing w:after="0" w:line="240" w:lineRule="auto"/>
      </w:pPr>
      <w:r>
        <w:separator/>
      </w:r>
    </w:p>
  </w:footnote>
  <w:footnote w:type="continuationSeparator" w:id="0">
    <w:p w:rsidR="00A8058D" w:rsidRDefault="00A8058D" w:rsidP="007F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A1A"/>
    <w:multiLevelType w:val="hybridMultilevel"/>
    <w:tmpl w:val="2C703D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65436"/>
    <w:multiLevelType w:val="hybridMultilevel"/>
    <w:tmpl w:val="DC08DD34"/>
    <w:lvl w:ilvl="0" w:tplc="923A27C8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9A9"/>
    <w:rsid w:val="000103DD"/>
    <w:rsid w:val="000135F4"/>
    <w:rsid w:val="0001647C"/>
    <w:rsid w:val="00016B20"/>
    <w:rsid w:val="00020B7D"/>
    <w:rsid w:val="000262FA"/>
    <w:rsid w:val="00030376"/>
    <w:rsid w:val="00030471"/>
    <w:rsid w:val="000313C1"/>
    <w:rsid w:val="00040958"/>
    <w:rsid w:val="00053596"/>
    <w:rsid w:val="00054BC5"/>
    <w:rsid w:val="00067DAA"/>
    <w:rsid w:val="000736F1"/>
    <w:rsid w:val="000A42BD"/>
    <w:rsid w:val="000C0F4F"/>
    <w:rsid w:val="000D416D"/>
    <w:rsid w:val="000E0A56"/>
    <w:rsid w:val="000E585F"/>
    <w:rsid w:val="000E7AE0"/>
    <w:rsid w:val="000F42D4"/>
    <w:rsid w:val="0011380C"/>
    <w:rsid w:val="00117192"/>
    <w:rsid w:val="00126570"/>
    <w:rsid w:val="00126CCB"/>
    <w:rsid w:val="001325D4"/>
    <w:rsid w:val="001327E7"/>
    <w:rsid w:val="0013479E"/>
    <w:rsid w:val="001417B6"/>
    <w:rsid w:val="001475CB"/>
    <w:rsid w:val="00152144"/>
    <w:rsid w:val="0015513D"/>
    <w:rsid w:val="00175AB8"/>
    <w:rsid w:val="00176A9D"/>
    <w:rsid w:val="001A7CC4"/>
    <w:rsid w:val="001B054A"/>
    <w:rsid w:val="001B3E02"/>
    <w:rsid w:val="001B43DE"/>
    <w:rsid w:val="001B6B1A"/>
    <w:rsid w:val="001D4609"/>
    <w:rsid w:val="001E23F3"/>
    <w:rsid w:val="001E260C"/>
    <w:rsid w:val="001E5ED1"/>
    <w:rsid w:val="001E745A"/>
    <w:rsid w:val="001E7DEE"/>
    <w:rsid w:val="001F2373"/>
    <w:rsid w:val="002042A0"/>
    <w:rsid w:val="00206A29"/>
    <w:rsid w:val="00207AF0"/>
    <w:rsid w:val="002155E0"/>
    <w:rsid w:val="00216C86"/>
    <w:rsid w:val="00223ED0"/>
    <w:rsid w:val="00237671"/>
    <w:rsid w:val="0024061F"/>
    <w:rsid w:val="00242C35"/>
    <w:rsid w:val="00252491"/>
    <w:rsid w:val="00262E67"/>
    <w:rsid w:val="00263693"/>
    <w:rsid w:val="002707D1"/>
    <w:rsid w:val="0028218C"/>
    <w:rsid w:val="002841E6"/>
    <w:rsid w:val="002928BE"/>
    <w:rsid w:val="002A523B"/>
    <w:rsid w:val="002C31C0"/>
    <w:rsid w:val="002D338C"/>
    <w:rsid w:val="002D4116"/>
    <w:rsid w:val="002D4D06"/>
    <w:rsid w:val="002E6E8A"/>
    <w:rsid w:val="00301D69"/>
    <w:rsid w:val="003123A3"/>
    <w:rsid w:val="00313D7B"/>
    <w:rsid w:val="00316B41"/>
    <w:rsid w:val="00322940"/>
    <w:rsid w:val="00331A55"/>
    <w:rsid w:val="0034077D"/>
    <w:rsid w:val="00363988"/>
    <w:rsid w:val="00371107"/>
    <w:rsid w:val="00383EB4"/>
    <w:rsid w:val="00395A03"/>
    <w:rsid w:val="003B1DA5"/>
    <w:rsid w:val="003B365D"/>
    <w:rsid w:val="003C3A33"/>
    <w:rsid w:val="003E0937"/>
    <w:rsid w:val="003E1D5F"/>
    <w:rsid w:val="003E26A7"/>
    <w:rsid w:val="003F1070"/>
    <w:rsid w:val="00400B58"/>
    <w:rsid w:val="0040347B"/>
    <w:rsid w:val="0040661A"/>
    <w:rsid w:val="0041216D"/>
    <w:rsid w:val="00413A5E"/>
    <w:rsid w:val="00414EA7"/>
    <w:rsid w:val="00416A1C"/>
    <w:rsid w:val="00417D11"/>
    <w:rsid w:val="004259A7"/>
    <w:rsid w:val="00452666"/>
    <w:rsid w:val="0045408D"/>
    <w:rsid w:val="0045581A"/>
    <w:rsid w:val="00455F45"/>
    <w:rsid w:val="00457762"/>
    <w:rsid w:val="00475ED8"/>
    <w:rsid w:val="00487517"/>
    <w:rsid w:val="0048798D"/>
    <w:rsid w:val="0049588F"/>
    <w:rsid w:val="004A5183"/>
    <w:rsid w:val="004A6EA3"/>
    <w:rsid w:val="004B20EE"/>
    <w:rsid w:val="004B41C1"/>
    <w:rsid w:val="004C61AC"/>
    <w:rsid w:val="004D2D5F"/>
    <w:rsid w:val="004D7317"/>
    <w:rsid w:val="004E5A8E"/>
    <w:rsid w:val="004F25C5"/>
    <w:rsid w:val="004F3D9C"/>
    <w:rsid w:val="004F541F"/>
    <w:rsid w:val="005069FE"/>
    <w:rsid w:val="00531A21"/>
    <w:rsid w:val="00536DDA"/>
    <w:rsid w:val="00544C09"/>
    <w:rsid w:val="005454FD"/>
    <w:rsid w:val="00546260"/>
    <w:rsid w:val="005568E8"/>
    <w:rsid w:val="0056661B"/>
    <w:rsid w:val="005741E1"/>
    <w:rsid w:val="00575C3B"/>
    <w:rsid w:val="00575F68"/>
    <w:rsid w:val="005762A1"/>
    <w:rsid w:val="00577AEB"/>
    <w:rsid w:val="00587820"/>
    <w:rsid w:val="00592A11"/>
    <w:rsid w:val="00595499"/>
    <w:rsid w:val="005A1B6B"/>
    <w:rsid w:val="005B0402"/>
    <w:rsid w:val="005B32D6"/>
    <w:rsid w:val="005B7F4A"/>
    <w:rsid w:val="005C199C"/>
    <w:rsid w:val="005C23FB"/>
    <w:rsid w:val="005C3F42"/>
    <w:rsid w:val="005D2348"/>
    <w:rsid w:val="005D4EA9"/>
    <w:rsid w:val="005D586C"/>
    <w:rsid w:val="005D68B0"/>
    <w:rsid w:val="005D7580"/>
    <w:rsid w:val="005E2271"/>
    <w:rsid w:val="005F159E"/>
    <w:rsid w:val="00602C72"/>
    <w:rsid w:val="00610CEA"/>
    <w:rsid w:val="00613C6A"/>
    <w:rsid w:val="006158B4"/>
    <w:rsid w:val="00637B27"/>
    <w:rsid w:val="00656776"/>
    <w:rsid w:val="0065781E"/>
    <w:rsid w:val="0066425B"/>
    <w:rsid w:val="00671F3F"/>
    <w:rsid w:val="006811C8"/>
    <w:rsid w:val="006913B1"/>
    <w:rsid w:val="00697558"/>
    <w:rsid w:val="006A5FCE"/>
    <w:rsid w:val="006B035B"/>
    <w:rsid w:val="006B6875"/>
    <w:rsid w:val="006C7CF0"/>
    <w:rsid w:val="006D0AF5"/>
    <w:rsid w:val="006D29B5"/>
    <w:rsid w:val="006E0DC4"/>
    <w:rsid w:val="006F0032"/>
    <w:rsid w:val="006F424A"/>
    <w:rsid w:val="006F5BE1"/>
    <w:rsid w:val="0070716B"/>
    <w:rsid w:val="00710828"/>
    <w:rsid w:val="00714DD1"/>
    <w:rsid w:val="00724355"/>
    <w:rsid w:val="00725959"/>
    <w:rsid w:val="0072689F"/>
    <w:rsid w:val="00731263"/>
    <w:rsid w:val="007366E3"/>
    <w:rsid w:val="00756BF2"/>
    <w:rsid w:val="00757FBC"/>
    <w:rsid w:val="007609B0"/>
    <w:rsid w:val="0076480B"/>
    <w:rsid w:val="00770438"/>
    <w:rsid w:val="0077678D"/>
    <w:rsid w:val="007869B3"/>
    <w:rsid w:val="00786AE3"/>
    <w:rsid w:val="00795D12"/>
    <w:rsid w:val="00796DBF"/>
    <w:rsid w:val="007A1768"/>
    <w:rsid w:val="007A32A1"/>
    <w:rsid w:val="007B4107"/>
    <w:rsid w:val="007C44B7"/>
    <w:rsid w:val="007C4620"/>
    <w:rsid w:val="007D19E4"/>
    <w:rsid w:val="007D31BE"/>
    <w:rsid w:val="007E2E28"/>
    <w:rsid w:val="007F0306"/>
    <w:rsid w:val="008028CC"/>
    <w:rsid w:val="0080453F"/>
    <w:rsid w:val="00816872"/>
    <w:rsid w:val="00817836"/>
    <w:rsid w:val="00821CBB"/>
    <w:rsid w:val="00834027"/>
    <w:rsid w:val="00835983"/>
    <w:rsid w:val="00836B5C"/>
    <w:rsid w:val="008407C9"/>
    <w:rsid w:val="00861EA5"/>
    <w:rsid w:val="008649E0"/>
    <w:rsid w:val="008679B2"/>
    <w:rsid w:val="00873D11"/>
    <w:rsid w:val="008760EB"/>
    <w:rsid w:val="00880EFE"/>
    <w:rsid w:val="00890C68"/>
    <w:rsid w:val="00896B41"/>
    <w:rsid w:val="008B1652"/>
    <w:rsid w:val="008C23D8"/>
    <w:rsid w:val="008E42C7"/>
    <w:rsid w:val="008F0138"/>
    <w:rsid w:val="008F2D9C"/>
    <w:rsid w:val="00901FF6"/>
    <w:rsid w:val="009117A1"/>
    <w:rsid w:val="00920853"/>
    <w:rsid w:val="0092711B"/>
    <w:rsid w:val="009421D0"/>
    <w:rsid w:val="0095559F"/>
    <w:rsid w:val="00962B42"/>
    <w:rsid w:val="0097527A"/>
    <w:rsid w:val="00977CA6"/>
    <w:rsid w:val="00977D2F"/>
    <w:rsid w:val="00986E86"/>
    <w:rsid w:val="00990BFD"/>
    <w:rsid w:val="00992DC2"/>
    <w:rsid w:val="009B11C1"/>
    <w:rsid w:val="009B22E6"/>
    <w:rsid w:val="009C5565"/>
    <w:rsid w:val="009C5BC4"/>
    <w:rsid w:val="009C71AF"/>
    <w:rsid w:val="009D2DBE"/>
    <w:rsid w:val="009D511C"/>
    <w:rsid w:val="009E2629"/>
    <w:rsid w:val="00A02D0E"/>
    <w:rsid w:val="00A05FDD"/>
    <w:rsid w:val="00A173B9"/>
    <w:rsid w:val="00A24BB5"/>
    <w:rsid w:val="00A26A3E"/>
    <w:rsid w:val="00A369FE"/>
    <w:rsid w:val="00A547D3"/>
    <w:rsid w:val="00A62932"/>
    <w:rsid w:val="00A70D41"/>
    <w:rsid w:val="00A7257E"/>
    <w:rsid w:val="00A72D8D"/>
    <w:rsid w:val="00A8058D"/>
    <w:rsid w:val="00A8691A"/>
    <w:rsid w:val="00A9252C"/>
    <w:rsid w:val="00A96400"/>
    <w:rsid w:val="00AA6268"/>
    <w:rsid w:val="00AB6D8F"/>
    <w:rsid w:val="00AC2D3A"/>
    <w:rsid w:val="00AE48C5"/>
    <w:rsid w:val="00AE726C"/>
    <w:rsid w:val="00AF3C19"/>
    <w:rsid w:val="00AF5D3E"/>
    <w:rsid w:val="00B03293"/>
    <w:rsid w:val="00B109A9"/>
    <w:rsid w:val="00B221A8"/>
    <w:rsid w:val="00B24FD3"/>
    <w:rsid w:val="00B4255F"/>
    <w:rsid w:val="00B43ADD"/>
    <w:rsid w:val="00B45D11"/>
    <w:rsid w:val="00B45D5D"/>
    <w:rsid w:val="00B551A6"/>
    <w:rsid w:val="00B64F40"/>
    <w:rsid w:val="00B70D02"/>
    <w:rsid w:val="00B73AF7"/>
    <w:rsid w:val="00B9150A"/>
    <w:rsid w:val="00BA3718"/>
    <w:rsid w:val="00BB4923"/>
    <w:rsid w:val="00BB5934"/>
    <w:rsid w:val="00BC30D4"/>
    <w:rsid w:val="00BC5242"/>
    <w:rsid w:val="00BD785C"/>
    <w:rsid w:val="00BE4A63"/>
    <w:rsid w:val="00C007CA"/>
    <w:rsid w:val="00C121C5"/>
    <w:rsid w:val="00C1482C"/>
    <w:rsid w:val="00C15D93"/>
    <w:rsid w:val="00C3509F"/>
    <w:rsid w:val="00C44B73"/>
    <w:rsid w:val="00C64F67"/>
    <w:rsid w:val="00C7422F"/>
    <w:rsid w:val="00C83736"/>
    <w:rsid w:val="00C94BA6"/>
    <w:rsid w:val="00CA6827"/>
    <w:rsid w:val="00CB0134"/>
    <w:rsid w:val="00CB2B49"/>
    <w:rsid w:val="00CB3085"/>
    <w:rsid w:val="00CB3E84"/>
    <w:rsid w:val="00CF41B8"/>
    <w:rsid w:val="00D07D00"/>
    <w:rsid w:val="00D11196"/>
    <w:rsid w:val="00D133DA"/>
    <w:rsid w:val="00D20532"/>
    <w:rsid w:val="00D220E4"/>
    <w:rsid w:val="00D24BEE"/>
    <w:rsid w:val="00D35143"/>
    <w:rsid w:val="00D435C8"/>
    <w:rsid w:val="00D54BCD"/>
    <w:rsid w:val="00D573F2"/>
    <w:rsid w:val="00D72E0E"/>
    <w:rsid w:val="00D74CAF"/>
    <w:rsid w:val="00D97D8A"/>
    <w:rsid w:val="00DB3DBB"/>
    <w:rsid w:val="00DD1F5D"/>
    <w:rsid w:val="00DD2F3F"/>
    <w:rsid w:val="00DD437B"/>
    <w:rsid w:val="00DE5B3B"/>
    <w:rsid w:val="00E05A58"/>
    <w:rsid w:val="00E15ED9"/>
    <w:rsid w:val="00E17564"/>
    <w:rsid w:val="00E27413"/>
    <w:rsid w:val="00E30FA9"/>
    <w:rsid w:val="00E33E5A"/>
    <w:rsid w:val="00E464F8"/>
    <w:rsid w:val="00E659EE"/>
    <w:rsid w:val="00E66B00"/>
    <w:rsid w:val="00E72F66"/>
    <w:rsid w:val="00E95990"/>
    <w:rsid w:val="00E96607"/>
    <w:rsid w:val="00EA3105"/>
    <w:rsid w:val="00EA456E"/>
    <w:rsid w:val="00EA4ED7"/>
    <w:rsid w:val="00EA668A"/>
    <w:rsid w:val="00EB0113"/>
    <w:rsid w:val="00EB0130"/>
    <w:rsid w:val="00EB2E6B"/>
    <w:rsid w:val="00EC2F34"/>
    <w:rsid w:val="00ED22D0"/>
    <w:rsid w:val="00EE6398"/>
    <w:rsid w:val="00EF35BA"/>
    <w:rsid w:val="00EF5162"/>
    <w:rsid w:val="00EF6B52"/>
    <w:rsid w:val="00F00C0C"/>
    <w:rsid w:val="00F1735E"/>
    <w:rsid w:val="00F20268"/>
    <w:rsid w:val="00F20FDE"/>
    <w:rsid w:val="00F22668"/>
    <w:rsid w:val="00F441B4"/>
    <w:rsid w:val="00F6031E"/>
    <w:rsid w:val="00F666DC"/>
    <w:rsid w:val="00F81ACD"/>
    <w:rsid w:val="00F9644D"/>
    <w:rsid w:val="00FA5046"/>
    <w:rsid w:val="00FB43D9"/>
    <w:rsid w:val="00FB5777"/>
    <w:rsid w:val="00FC478D"/>
    <w:rsid w:val="00FC7AE6"/>
    <w:rsid w:val="00FD1990"/>
    <w:rsid w:val="00FD6CA0"/>
    <w:rsid w:val="00FE0A87"/>
    <w:rsid w:val="00FE2EEE"/>
    <w:rsid w:val="00FF0322"/>
    <w:rsid w:val="00FF0624"/>
    <w:rsid w:val="00FF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29"/>
  </w:style>
  <w:style w:type="paragraph" w:styleId="1">
    <w:name w:val="heading 1"/>
    <w:basedOn w:val="a"/>
    <w:next w:val="a"/>
    <w:link w:val="10"/>
    <w:uiPriority w:val="9"/>
    <w:qFormat/>
    <w:rsid w:val="00757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7D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F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0306"/>
  </w:style>
  <w:style w:type="paragraph" w:styleId="a7">
    <w:name w:val="footer"/>
    <w:basedOn w:val="a"/>
    <w:link w:val="a8"/>
    <w:uiPriority w:val="99"/>
    <w:semiHidden/>
    <w:unhideWhenUsed/>
    <w:rsid w:val="007F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0306"/>
  </w:style>
  <w:style w:type="paragraph" w:styleId="a9">
    <w:name w:val="List Paragraph"/>
    <w:basedOn w:val="a"/>
    <w:uiPriority w:val="34"/>
    <w:qFormat/>
    <w:rsid w:val="00395A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6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45739-12A6-42CA-8B45-4881C02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180</cp:revision>
  <cp:lastPrinted>2022-09-05T13:14:00Z</cp:lastPrinted>
  <dcterms:created xsi:type="dcterms:W3CDTF">2015-06-18T11:38:00Z</dcterms:created>
  <dcterms:modified xsi:type="dcterms:W3CDTF">2024-09-11T08:02:00Z</dcterms:modified>
</cp:coreProperties>
</file>